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FA6BF" w14:textId="44A0E8DD" w:rsidR="00F2327A" w:rsidRPr="00F2327A" w:rsidRDefault="00F2327A" w:rsidP="00F232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к проекту приказа Министра </w:t>
      </w:r>
      <w:r w:rsidR="000F5F04">
        <w:rPr>
          <w:rFonts w:ascii="Times New Roman" w:hAnsi="Times New Roman" w:cs="Times New Roman"/>
          <w:b/>
          <w:bCs/>
          <w:sz w:val="28"/>
          <w:szCs w:val="28"/>
        </w:rPr>
        <w:t>транспорта</w:t>
      </w: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 «</w:t>
      </w:r>
      <w:r w:rsidR="000F5F04" w:rsidRPr="000F5F0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и дополнений в приказ исполняющего обязанности Министра транспорта и коммуникаций Республики Казахстан от 16 мая 2011 года № 279 «Об утверждении Инструкции по организации и обслуживанию воздушного движения»</w:t>
      </w:r>
    </w:p>
    <w:p w14:paraId="172CA1FD" w14:textId="77777777" w:rsidR="00F2327A" w:rsidRDefault="00F2327A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4F2E05" w14:textId="77777777" w:rsidR="00F2327A" w:rsidRDefault="00F2327A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A537C1" w14:textId="233BC3CF" w:rsidR="00F2327A" w:rsidRPr="00F2327A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1. </w:t>
      </w:r>
      <w:r w:rsidR="00F4224E" w:rsidRPr="00DE4A60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 w:rsidR="000F5F04" w:rsidRPr="00DE4A60">
        <w:rPr>
          <w:rFonts w:ascii="Times New Roman" w:hAnsi="Times New Roman" w:cs="Times New Roman"/>
          <w:b/>
          <w:sz w:val="28"/>
          <w:szCs w:val="28"/>
        </w:rPr>
        <w:t xml:space="preserve">транспорта </w:t>
      </w:r>
      <w:r w:rsidR="00F4224E" w:rsidRPr="00DE4A60">
        <w:rPr>
          <w:rFonts w:ascii="Times New Roman" w:hAnsi="Times New Roman" w:cs="Times New Roman"/>
          <w:b/>
          <w:sz w:val="28"/>
          <w:szCs w:val="28"/>
        </w:rPr>
        <w:t>Республики Казахстан (далее – Министерство)</w:t>
      </w:r>
    </w:p>
    <w:p w14:paraId="4B58BAF5" w14:textId="6C08BA45" w:rsidR="00E13B4E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2. </w:t>
      </w:r>
      <w:r w:rsidR="00E13B4E" w:rsidRPr="00DE4A60">
        <w:rPr>
          <w:rFonts w:ascii="Times New Roman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E13B4E">
        <w:rPr>
          <w:rFonts w:ascii="Times New Roman" w:hAnsi="Times New Roman" w:cs="Times New Roman"/>
          <w:sz w:val="28"/>
          <w:szCs w:val="28"/>
        </w:rPr>
        <w:t xml:space="preserve">: </w:t>
      </w:r>
      <w:r w:rsidR="000F5F04" w:rsidRPr="000F5F04">
        <w:rPr>
          <w:rFonts w:ascii="Times New Roman" w:hAnsi="Times New Roman" w:cs="Times New Roman"/>
          <w:sz w:val="28"/>
          <w:szCs w:val="28"/>
        </w:rPr>
        <w:t xml:space="preserve">подпункт 5) пункта 1 статьи 14 Закона Республики Казахстан от 15 июля 2010 года </w:t>
      </w:r>
      <w:r w:rsidR="000F5F04">
        <w:rPr>
          <w:rFonts w:ascii="Times New Roman" w:hAnsi="Times New Roman" w:cs="Times New Roman"/>
          <w:sz w:val="28"/>
          <w:szCs w:val="28"/>
        </w:rPr>
        <w:t>«</w:t>
      </w:r>
      <w:r w:rsidR="000F5F04" w:rsidRPr="000F5F04">
        <w:rPr>
          <w:rFonts w:ascii="Times New Roman" w:hAnsi="Times New Roman" w:cs="Times New Roman"/>
          <w:sz w:val="28"/>
          <w:szCs w:val="28"/>
        </w:rPr>
        <w:t>Об использовании воздушного пространства Республики Казахстан и деятельности авиации</w:t>
      </w:r>
      <w:r w:rsidR="000F5F04">
        <w:rPr>
          <w:rFonts w:ascii="Times New Roman" w:hAnsi="Times New Roman" w:cs="Times New Roman"/>
          <w:sz w:val="28"/>
          <w:szCs w:val="28"/>
        </w:rPr>
        <w:t>»</w:t>
      </w:r>
      <w:r w:rsidR="00E13B4E">
        <w:rPr>
          <w:rFonts w:ascii="Times New Roman" w:hAnsi="Times New Roman" w:cs="Times New Roman"/>
          <w:sz w:val="28"/>
          <w:szCs w:val="28"/>
        </w:rPr>
        <w:t>.</w:t>
      </w:r>
    </w:p>
    <w:p w14:paraId="26092CA9" w14:textId="77777777"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3. </w:t>
      </w:r>
      <w:r w:rsidRPr="00DE4A60">
        <w:rPr>
          <w:rFonts w:ascii="Times New Roman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>
        <w:rPr>
          <w:rFonts w:ascii="Times New Roman" w:hAnsi="Times New Roman" w:cs="Times New Roman"/>
          <w:sz w:val="28"/>
          <w:szCs w:val="28"/>
        </w:rPr>
        <w:t>: финансовые затраты не предусмотрены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14:paraId="49031933" w14:textId="77777777"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4. </w:t>
      </w:r>
      <w:r w:rsidRPr="00DE4A60">
        <w:rPr>
          <w:rFonts w:ascii="Times New Roman" w:hAnsi="Times New Roman" w:cs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DE4A60">
        <w:rPr>
          <w:rFonts w:ascii="Times New Roman" w:hAnsi="Times New Roman" w:cs="Times New Roman"/>
          <w:b/>
          <w:sz w:val="28"/>
          <w:szCs w:val="28"/>
        </w:rPr>
        <w:t>чение национальной безопасности:</w:t>
      </w:r>
      <w:r w:rsidR="00E13B4E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14:paraId="16EA9026" w14:textId="474621BB"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5. </w:t>
      </w:r>
      <w:r w:rsidRPr="00DE4A60">
        <w:rPr>
          <w:rFonts w:ascii="Times New Roman" w:hAnsi="Times New Roman" w:cs="Times New Roman"/>
          <w:b/>
          <w:sz w:val="28"/>
          <w:szCs w:val="28"/>
        </w:rPr>
        <w:t>Конкретные цел</w:t>
      </w:r>
      <w:r w:rsidR="00E13B4E" w:rsidRPr="00DE4A60">
        <w:rPr>
          <w:rFonts w:ascii="Times New Roman" w:hAnsi="Times New Roman" w:cs="Times New Roman"/>
          <w:b/>
          <w:sz w:val="28"/>
          <w:szCs w:val="28"/>
        </w:rPr>
        <w:t>и и сроки ожидаемых результатов:</w:t>
      </w:r>
      <w:r w:rsidR="00743C55">
        <w:rPr>
          <w:rFonts w:ascii="Times New Roman" w:hAnsi="Times New Roman" w:cs="Times New Roman"/>
          <w:sz w:val="28"/>
          <w:szCs w:val="28"/>
        </w:rPr>
        <w:t xml:space="preserve"> в целях приведение Инструкции по организации и обслуживаю воздушного движения </w:t>
      </w:r>
      <w:proofErr w:type="gramStart"/>
      <w:r w:rsidR="00743C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43C55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proofErr w:type="gramStart"/>
      <w:r w:rsidR="00743C5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43C55">
        <w:rPr>
          <w:rFonts w:ascii="Times New Roman" w:hAnsi="Times New Roman" w:cs="Times New Roman"/>
          <w:sz w:val="28"/>
          <w:szCs w:val="28"/>
        </w:rPr>
        <w:t xml:space="preserve"> стандартами и рекомендуемой практикой Международной организации гражданской авиации, а также повышения безопасности полетов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14:paraId="3FA8B462" w14:textId="39D576D4" w:rsidR="00F2327A" w:rsidRPr="00B025BC" w:rsidRDefault="00F2327A" w:rsidP="00743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E4A60">
        <w:rPr>
          <w:rFonts w:ascii="Times New Roman" w:hAnsi="Times New Roman" w:cs="Times New Roman"/>
          <w:b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B025BC" w:rsidRPr="00DE4A60">
        <w:rPr>
          <w:rFonts w:ascii="Times New Roman" w:hAnsi="Times New Roman" w:cs="Times New Roman"/>
          <w:b/>
          <w:sz w:val="28"/>
          <w:szCs w:val="28"/>
        </w:rPr>
        <w:t>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r w:rsidR="00743C55">
        <w:rPr>
          <w:rFonts w:ascii="Times New Roman" w:hAnsi="Times New Roman" w:cs="Times New Roman"/>
          <w:sz w:val="28"/>
          <w:szCs w:val="28"/>
        </w:rPr>
        <w:t>п</w:t>
      </w:r>
      <w:r w:rsidR="00743C55" w:rsidRPr="00743C55">
        <w:rPr>
          <w:rFonts w:ascii="Times New Roman" w:hAnsi="Times New Roman" w:cs="Times New Roman"/>
          <w:sz w:val="28"/>
          <w:szCs w:val="28"/>
        </w:rPr>
        <w:t>риказ и.о. Министра транспорта и коммуникаций Республики Казахстан от 16 мая 2011 года № 279</w:t>
      </w:r>
      <w:r w:rsidR="00743C55">
        <w:rPr>
          <w:rFonts w:ascii="Times New Roman" w:hAnsi="Times New Roman" w:cs="Times New Roman"/>
          <w:sz w:val="28"/>
          <w:szCs w:val="28"/>
        </w:rPr>
        <w:t xml:space="preserve"> «</w:t>
      </w:r>
      <w:r w:rsidR="00743C55" w:rsidRPr="00743C55">
        <w:rPr>
          <w:rFonts w:ascii="Times New Roman" w:hAnsi="Times New Roman" w:cs="Times New Roman"/>
          <w:sz w:val="28"/>
          <w:szCs w:val="28"/>
        </w:rPr>
        <w:t>Об утверждении Инструкции по организации и обслуживанию воздушного движения</w:t>
      </w:r>
      <w:r w:rsidR="00743C55">
        <w:rPr>
          <w:rFonts w:ascii="Times New Roman" w:hAnsi="Times New Roman" w:cs="Times New Roman"/>
          <w:sz w:val="28"/>
          <w:szCs w:val="28"/>
        </w:rPr>
        <w:t>» (з</w:t>
      </w:r>
      <w:r w:rsidR="00743C55" w:rsidRPr="00743C55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 w:rsidR="004D565D" w:rsidRPr="004D565D">
        <w:rPr>
          <w:rFonts w:ascii="Times New Roman" w:hAnsi="Times New Roman" w:cs="Times New Roman"/>
          <w:sz w:val="28"/>
          <w:szCs w:val="28"/>
        </w:rPr>
        <w:t>в Реестре государственной регистрации нормативных правовых акто</w:t>
      </w:r>
      <w:r w:rsidR="004D565D">
        <w:rPr>
          <w:rFonts w:ascii="Times New Roman" w:hAnsi="Times New Roman" w:cs="Times New Roman"/>
          <w:sz w:val="28"/>
          <w:szCs w:val="28"/>
        </w:rPr>
        <w:t xml:space="preserve">в за </w:t>
      </w:r>
      <w:r w:rsidR="00743C55" w:rsidRPr="00743C55">
        <w:rPr>
          <w:rFonts w:ascii="Times New Roman" w:hAnsi="Times New Roman" w:cs="Times New Roman"/>
          <w:sz w:val="28"/>
          <w:szCs w:val="28"/>
        </w:rPr>
        <w:t>№ 7006</w:t>
      </w:r>
      <w:r w:rsidR="004D565D">
        <w:rPr>
          <w:rFonts w:ascii="Times New Roman" w:hAnsi="Times New Roman" w:cs="Times New Roman"/>
          <w:sz w:val="28"/>
          <w:szCs w:val="28"/>
        </w:rPr>
        <w:t>)</w:t>
      </w:r>
      <w:r w:rsidR="00743C55" w:rsidRPr="00743C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61CDE61" w14:textId="77777777" w:rsidR="00F2327A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7. </w:t>
      </w:r>
      <w:r w:rsidRPr="00DE4A60">
        <w:rPr>
          <w:rFonts w:ascii="Times New Roman" w:hAnsi="Times New Roman" w:cs="Times New Roman"/>
          <w:b/>
          <w:sz w:val="28"/>
          <w:szCs w:val="28"/>
        </w:rPr>
        <w:t xml:space="preserve"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DE4A60">
        <w:rPr>
          <w:rFonts w:ascii="Times New Roman" w:hAnsi="Times New Roman" w:cs="Times New Roman"/>
          <w:b/>
          <w:sz w:val="28"/>
          <w:szCs w:val="28"/>
        </w:rPr>
        <w:lastRenderedPageBreak/>
        <w:t>изменений и/или дополнений в действующие акты) либо</w:t>
      </w:r>
      <w:r w:rsidR="00B025BC" w:rsidRPr="00DE4A60">
        <w:rPr>
          <w:rFonts w:ascii="Times New Roman" w:hAnsi="Times New Roman" w:cs="Times New Roman"/>
          <w:b/>
          <w:sz w:val="28"/>
          <w:szCs w:val="28"/>
        </w:rPr>
        <w:t xml:space="preserve"> отсутствие такой необходимости</w:t>
      </w:r>
      <w:r w:rsidR="00B025BC">
        <w:rPr>
          <w:rFonts w:ascii="Times New Roman" w:hAnsi="Times New Roman" w:cs="Times New Roman"/>
          <w:sz w:val="28"/>
          <w:szCs w:val="28"/>
        </w:rPr>
        <w:t>: отсутствует.</w:t>
      </w:r>
    </w:p>
    <w:p w14:paraId="5C8C13B7" w14:textId="64585F84" w:rsidR="00B025BC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8. </w:t>
      </w:r>
      <w:r w:rsidRPr="00DE4A60">
        <w:rPr>
          <w:rFonts w:ascii="Times New Roman" w:hAnsi="Times New Roman" w:cs="Times New Roman"/>
          <w:b/>
          <w:sz w:val="28"/>
          <w:szCs w:val="28"/>
        </w:rPr>
        <w:t xml:space="preserve">Информация о размещении проекта нормативного правового акта на интернет-ресурсе государственного органа, а также </w:t>
      </w:r>
      <w:proofErr w:type="gramStart"/>
      <w:r w:rsidRPr="00DE4A60">
        <w:rPr>
          <w:rFonts w:ascii="Times New Roman" w:hAnsi="Times New Roman" w:cs="Times New Roman"/>
          <w:b/>
          <w:sz w:val="28"/>
          <w:szCs w:val="28"/>
        </w:rPr>
        <w:t>интернет-портале</w:t>
      </w:r>
      <w:proofErr w:type="gramEnd"/>
      <w:r w:rsidRPr="00DE4A60">
        <w:rPr>
          <w:rFonts w:ascii="Times New Roman" w:hAnsi="Times New Roman" w:cs="Times New Roman"/>
          <w:b/>
          <w:sz w:val="28"/>
          <w:szCs w:val="28"/>
        </w:rPr>
        <w:t xml:space="preserve"> открытых нормативных правовы</w:t>
      </w:r>
      <w:r w:rsidR="00B025BC" w:rsidRPr="00DE4A60">
        <w:rPr>
          <w:rFonts w:ascii="Times New Roman" w:hAnsi="Times New Roman" w:cs="Times New Roman"/>
          <w:b/>
          <w:sz w:val="28"/>
          <w:szCs w:val="28"/>
        </w:rPr>
        <w:t>х актов (дата, количество байт):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DD4394" w14:textId="2D553A39"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9. </w:t>
      </w:r>
      <w:r w:rsidRPr="00DE4A60">
        <w:rPr>
          <w:rFonts w:ascii="Times New Roman" w:hAnsi="Times New Roman" w:cs="Times New Roman"/>
          <w:b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F4224E" w:rsidRPr="00DE4A60">
        <w:rPr>
          <w:rFonts w:ascii="Times New Roman" w:hAnsi="Times New Roman" w:cs="Times New Roman"/>
          <w:b/>
          <w:sz w:val="28"/>
          <w:szCs w:val="28"/>
        </w:rPr>
        <w:t>оченных государственных органов: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37762E0D" w14:textId="77777777"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10. </w:t>
      </w:r>
      <w:r w:rsidRPr="00DE4A60">
        <w:rPr>
          <w:rFonts w:ascii="Times New Roman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DE4A60">
        <w:rPr>
          <w:rFonts w:ascii="Times New Roman" w:hAnsi="Times New Roman" w:cs="Times New Roman"/>
          <w:b/>
          <w:sz w:val="28"/>
          <w:szCs w:val="28"/>
        </w:rPr>
        <w:t>х является Республика Казахстан:</w:t>
      </w:r>
      <w:r w:rsidR="00F4224E">
        <w:rPr>
          <w:rFonts w:ascii="Times New Roman" w:hAnsi="Times New Roman" w:cs="Times New Roman"/>
          <w:sz w:val="28"/>
          <w:szCs w:val="28"/>
        </w:rPr>
        <w:t xml:space="preserve"> соответствует.</w:t>
      </w:r>
    </w:p>
    <w:p w14:paraId="4BD185C8" w14:textId="77777777" w:rsid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11. </w:t>
      </w:r>
      <w:r w:rsidRPr="00DE4A60">
        <w:rPr>
          <w:rFonts w:ascii="Times New Roman" w:hAnsi="Times New Roman" w:cs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DE4A60">
        <w:rPr>
          <w:rFonts w:ascii="Times New Roman" w:hAnsi="Times New Roman" w:cs="Times New Roman"/>
          <w:b/>
          <w:sz w:val="28"/>
          <w:szCs w:val="28"/>
        </w:rPr>
        <w:t>кта нормативного правового акта: снижение и (или) увеличение затрат субъектов частного предпринимательства</w:t>
      </w:r>
      <w:r w:rsidR="00C94984" w:rsidRPr="00DE4A60">
        <w:rPr>
          <w:rFonts w:ascii="Times New Roman" w:hAnsi="Times New Roman" w:cs="Times New Roman"/>
          <w:b/>
          <w:sz w:val="28"/>
          <w:szCs w:val="28"/>
        </w:rPr>
        <w:t>:</w:t>
      </w:r>
      <w:r w:rsidR="00F4224E">
        <w:rPr>
          <w:rFonts w:ascii="Times New Roman" w:hAnsi="Times New Roman" w:cs="Times New Roman"/>
          <w:sz w:val="28"/>
          <w:szCs w:val="28"/>
        </w:rPr>
        <w:t xml:space="preserve"> нет.</w:t>
      </w:r>
    </w:p>
    <w:p w14:paraId="296C5A00" w14:textId="77777777" w:rsidR="001162EC" w:rsidRDefault="001162EC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0063A6C" w14:textId="77777777" w:rsidR="00AD13CF" w:rsidRPr="00F2327A" w:rsidRDefault="00AD13CF" w:rsidP="00F2327A">
      <w:pPr>
        <w:spacing w:after="0" w:line="240" w:lineRule="auto"/>
        <w:jc w:val="both"/>
      </w:pPr>
    </w:p>
    <w:sectPr w:rsidR="00AD13CF" w:rsidRPr="00F2327A" w:rsidSect="001162E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5DE6E" w14:textId="77777777" w:rsidR="006C29AD" w:rsidRDefault="006C29AD" w:rsidP="000F5F04">
      <w:pPr>
        <w:spacing w:after="0" w:line="240" w:lineRule="auto"/>
      </w:pPr>
      <w:r>
        <w:separator/>
      </w:r>
    </w:p>
  </w:endnote>
  <w:endnote w:type="continuationSeparator" w:id="0">
    <w:p w14:paraId="2C378021" w14:textId="77777777" w:rsidR="006C29AD" w:rsidRDefault="006C29AD" w:rsidP="000F5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BD922" w14:textId="0530F784" w:rsidR="000F5F04" w:rsidRDefault="000F5F04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2943515" wp14:editId="0CCBC5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603074172" name="Надпись 5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981A" w14:textId="7AABDBDB" w:rsidR="000F5F04" w:rsidRPr="000F5F04" w:rsidRDefault="000F5F04" w:rsidP="000F5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0F5F0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alt="Описание: COMPANY CONFIDENT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" filled="f" stroked="f">
              <v:textbox style="mso-fit-shape-to-text:t" inset="0,0,0,15pt">
                <w:txbxContent>
                  <w:p w14:paraId="36E4981A" w14:textId="7AABDBDB" w:rsidR="000F5F04" w:rsidRPr="000F5F04" w:rsidRDefault="000F5F04" w:rsidP="000F5F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0F5F04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D9163" w14:textId="27675755" w:rsidR="000F5F04" w:rsidRDefault="000F5F04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8E1552" wp14:editId="48CAAC55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623476040" name="Надпись 6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B32580" w14:textId="36A24274" w:rsidR="000F5F04" w:rsidRPr="000F5F04" w:rsidRDefault="000F5F04" w:rsidP="000F5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8" type="#_x0000_t202" alt="Описание: COMPANY CONFIDENT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" filled="f" stroked="f">
              <v:textbox style="mso-fit-shape-to-text:t" inset="0,0,0,15pt">
                <w:txbxContent>
                  <w:p w14:paraId="11B32580" w14:textId="36A24274" w:rsidR="000F5F04" w:rsidRPr="000F5F04" w:rsidRDefault="000F5F04" w:rsidP="000F5F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A0711" w14:textId="77777777" w:rsidR="006C29AD" w:rsidRDefault="006C29AD" w:rsidP="000F5F04">
      <w:pPr>
        <w:spacing w:after="0" w:line="240" w:lineRule="auto"/>
      </w:pPr>
      <w:r>
        <w:separator/>
      </w:r>
    </w:p>
  </w:footnote>
  <w:footnote w:type="continuationSeparator" w:id="0">
    <w:p w14:paraId="4E1143C4" w14:textId="77777777" w:rsidR="006C29AD" w:rsidRDefault="006C29AD" w:rsidP="000F5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CBD2B" w14:textId="05FD311B" w:rsidR="000F5F04" w:rsidRDefault="000F5F04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51834B" wp14:editId="2585670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4605"/>
              <wp:wrapNone/>
              <wp:docPr id="129143239" name="Надпись 2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368B1" w14:textId="09944105" w:rsidR="000F5F04" w:rsidRPr="000F5F04" w:rsidRDefault="000F5F04" w:rsidP="000F5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4"/>
                              <w:szCs w:val="24"/>
                            </w:rPr>
                          </w:pPr>
                          <w:r w:rsidRPr="000F5F0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4"/>
                              <w:szCs w:val="24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Описание: COMPANY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" filled="f" stroked="f">
              <v:textbox style="mso-fit-shape-to-text:t" inset="0,15pt,0,0">
                <w:txbxContent>
                  <w:p w14:paraId="5EC368B1" w14:textId="09944105" w:rsidR="000F5F04" w:rsidRPr="000F5F04" w:rsidRDefault="000F5F04" w:rsidP="000F5F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4"/>
                        <w:szCs w:val="24"/>
                      </w:rPr>
                    </w:pPr>
                    <w:r w:rsidRPr="000F5F04">
                      <w:rPr>
                        <w:rFonts w:ascii="Calibri" w:eastAsia="Calibri" w:hAnsi="Calibri" w:cs="Calibri"/>
                        <w:noProof/>
                        <w:color w:val="FFFF00"/>
                        <w:sz w:val="24"/>
                        <w:szCs w:val="24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4928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028D9B" w14:textId="4CDC64DE" w:rsidR="001162EC" w:rsidRPr="001162EC" w:rsidRDefault="001162EC">
        <w:pPr>
          <w:pStyle w:val="a4"/>
          <w:jc w:val="center"/>
          <w:rPr>
            <w:rFonts w:ascii="Times New Roman" w:hAnsi="Times New Roman" w:cs="Times New Roman"/>
          </w:rPr>
        </w:pPr>
        <w:r w:rsidRPr="001162EC">
          <w:rPr>
            <w:rFonts w:ascii="Times New Roman" w:hAnsi="Times New Roman" w:cs="Times New Roman"/>
          </w:rPr>
          <w:fldChar w:fldCharType="begin"/>
        </w:r>
        <w:r w:rsidRPr="001162EC">
          <w:rPr>
            <w:rFonts w:ascii="Times New Roman" w:hAnsi="Times New Roman" w:cs="Times New Roman"/>
          </w:rPr>
          <w:instrText>PAGE   \* MERGEFORMAT</w:instrText>
        </w:r>
        <w:r w:rsidRPr="001162EC">
          <w:rPr>
            <w:rFonts w:ascii="Times New Roman" w:hAnsi="Times New Roman" w:cs="Times New Roman"/>
          </w:rPr>
          <w:fldChar w:fldCharType="separate"/>
        </w:r>
        <w:r w:rsidR="00337B08">
          <w:rPr>
            <w:rFonts w:ascii="Times New Roman" w:hAnsi="Times New Roman" w:cs="Times New Roman"/>
            <w:noProof/>
          </w:rPr>
          <w:t>2</w:t>
        </w:r>
        <w:r w:rsidRPr="001162EC">
          <w:rPr>
            <w:rFonts w:ascii="Times New Roman" w:hAnsi="Times New Roman" w:cs="Times New Roman"/>
          </w:rPr>
          <w:fldChar w:fldCharType="end"/>
        </w:r>
      </w:p>
    </w:sdtContent>
  </w:sdt>
  <w:p w14:paraId="280AD4C3" w14:textId="0C88ED41" w:rsidR="000F5F04" w:rsidRDefault="000F5F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0F5F04"/>
    <w:rsid w:val="00104196"/>
    <w:rsid w:val="001162EC"/>
    <w:rsid w:val="001F18F1"/>
    <w:rsid w:val="00200FFB"/>
    <w:rsid w:val="00307938"/>
    <w:rsid w:val="00337B08"/>
    <w:rsid w:val="003D0CD3"/>
    <w:rsid w:val="004D565D"/>
    <w:rsid w:val="005749DA"/>
    <w:rsid w:val="006149A0"/>
    <w:rsid w:val="006C29AD"/>
    <w:rsid w:val="00733617"/>
    <w:rsid w:val="00743C55"/>
    <w:rsid w:val="00835B98"/>
    <w:rsid w:val="00891EF1"/>
    <w:rsid w:val="0093491F"/>
    <w:rsid w:val="0097424B"/>
    <w:rsid w:val="00AD13CF"/>
    <w:rsid w:val="00B025BC"/>
    <w:rsid w:val="00B475F8"/>
    <w:rsid w:val="00C94984"/>
    <w:rsid w:val="00CA772D"/>
    <w:rsid w:val="00CD6105"/>
    <w:rsid w:val="00DE4A60"/>
    <w:rsid w:val="00E13B4E"/>
    <w:rsid w:val="00E63051"/>
    <w:rsid w:val="00EF2220"/>
    <w:rsid w:val="00F20948"/>
    <w:rsid w:val="00F2327A"/>
    <w:rsid w:val="00F4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C6C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0F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5F04"/>
  </w:style>
  <w:style w:type="paragraph" w:styleId="a6">
    <w:name w:val="footer"/>
    <w:basedOn w:val="a"/>
    <w:link w:val="a7"/>
    <w:uiPriority w:val="99"/>
    <w:unhideWhenUsed/>
    <w:rsid w:val="000F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5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0F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5F04"/>
  </w:style>
  <w:style w:type="paragraph" w:styleId="a6">
    <w:name w:val="footer"/>
    <w:basedOn w:val="a"/>
    <w:link w:val="a7"/>
    <w:uiPriority w:val="99"/>
    <w:unhideWhenUsed/>
    <w:rsid w:val="000F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5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Тулебаева Айнура Абдимауленовна</cp:lastModifiedBy>
  <cp:revision>4</cp:revision>
  <dcterms:created xsi:type="dcterms:W3CDTF">2023-10-24T04:37:00Z</dcterms:created>
  <dcterms:modified xsi:type="dcterms:W3CDTF">2023-10-24T05:50:00Z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4abf0a37,7b291c7,14b11277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COMPANY CONFIDENTIAL</vt:lpwstr>
  </property>
  <property fmtid="{D5CDD505-2E9C-101B-9397-08002B2CF9AE}" pid="5" name="ClassificationContentMarkingFooterShapeIds">
    <vt:lpwstr>224f4ee6,23f22e7c,60c44748</vt:lpwstr>
  </property>
  <property fmtid="{D5CDD505-2E9C-101B-9397-08002B2CF9AE}" pid="6" name="ClassificationContentMarkingFooterFontProps">
    <vt:lpwstr>#ffff00,10,Calibri</vt:lpwstr>
  </property>
  <property fmtid="{D5CDD505-2E9C-101B-9397-08002B2CF9AE}" pid="7" name="ClassificationContentMarkingFooterText">
    <vt:lpwstr>COMPANY CONFIDENTIAL</vt:lpwstr>
  </property>
  <property fmtid="{D5CDD505-2E9C-101B-9397-08002B2CF9AE}" pid="8" name="MSIP_Label_9f23f329-cef6-4347-85bf-6f631330e4b8_Enabled">
    <vt:lpwstr>true</vt:lpwstr>
  </property>
  <property fmtid="{D5CDD505-2E9C-101B-9397-08002B2CF9AE}" pid="9" name="MSIP_Label_9f23f329-cef6-4347-85bf-6f631330e4b8_SetDate">
    <vt:lpwstr>2023-10-12T03:57:22Z</vt:lpwstr>
  </property>
  <property fmtid="{D5CDD505-2E9C-101B-9397-08002B2CF9AE}" pid="10" name="MSIP_Label_9f23f329-cef6-4347-85bf-6f631330e4b8_Method">
    <vt:lpwstr>Standard</vt:lpwstr>
  </property>
  <property fmtid="{D5CDD505-2E9C-101B-9397-08002B2CF9AE}" pid="11" name="MSIP_Label_9f23f329-cef6-4347-85bf-6f631330e4b8_Name">
    <vt:lpwstr>COMPANY CONFIDENTIAL</vt:lpwstr>
  </property>
  <property fmtid="{D5CDD505-2E9C-101B-9397-08002B2CF9AE}" pid="12" name="MSIP_Label_9f23f329-cef6-4347-85bf-6f631330e4b8_SiteId">
    <vt:lpwstr>a7f27273-e51a-49e7-b6dd-1837ef25fcc0</vt:lpwstr>
  </property>
  <property fmtid="{D5CDD505-2E9C-101B-9397-08002B2CF9AE}" pid="13" name="MSIP_Label_9f23f329-cef6-4347-85bf-6f631330e4b8_ActionId">
    <vt:lpwstr>fd9cac99-17cd-4032-b9d9-156175607603</vt:lpwstr>
  </property>
  <property fmtid="{D5CDD505-2E9C-101B-9397-08002B2CF9AE}" pid="14" name="MSIP_Label_9f23f329-cef6-4347-85bf-6f631330e4b8_ContentBits">
    <vt:lpwstr>3</vt:lpwstr>
  </property>
</Properties>
</file>